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E122E5" w:rsidP="00C05A96">
      <w:pPr>
        <w:pStyle w:val="Nzev"/>
      </w:pPr>
      <w:bookmarkStart w:id="0" w:name="_GoBack"/>
      <w:bookmarkEnd w:id="0"/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977C54" w:rsidP="00977C54">
      <w:pPr>
        <w:jc w:val="center"/>
      </w:pPr>
      <w:r w:rsidRPr="00977C54">
        <w:rPr>
          <w:b/>
          <w:caps/>
          <w:spacing w:val="5"/>
          <w:sz w:val="32"/>
          <w:szCs w:val="52"/>
        </w:rPr>
        <w:t>Oprava podlah na SPŠSE Liberec 2015</w:t>
      </w:r>
    </w:p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0C4572">
      <w:pPr>
        <w:pStyle w:val="Obsah3"/>
      </w:pPr>
      <w:r w:rsidRPr="00E02F83">
        <w:fldChar w:fldCharType="begin"/>
      </w:r>
      <w:r w:rsidRPr="00E02F83">
        <w:instrText xml:space="preserve"> TOC \o "1-3" \h \z \u </w:instrText>
      </w:r>
      <w:r w:rsidRPr="00E02F83">
        <w:fldChar w:fldCharType="separate"/>
      </w:r>
      <w:hyperlink w:anchor="_Toc327795731" w:history="1">
        <w:r w:rsidRPr="00E02F83">
          <w:rPr>
            <w:rStyle w:val="Hypertextovodkaz"/>
          </w:rPr>
          <w:t>1.</w:t>
        </w:r>
        <w:r w:rsidRPr="00E02F83">
          <w:tab/>
        </w:r>
        <w:r w:rsidRPr="00E02F83">
          <w:rPr>
            <w:rStyle w:val="Hypertextovodkaz"/>
          </w:rPr>
          <w:t>Základní údaje o zadavateli</w:t>
        </w:r>
        <w:r w:rsidRPr="00E02F83">
          <w:rPr>
            <w:webHidden/>
          </w:rPr>
          <w:tab/>
        </w:r>
        <w:r w:rsidRPr="00E02F83">
          <w:rPr>
            <w:webHidden/>
          </w:rPr>
          <w:fldChar w:fldCharType="begin"/>
        </w:r>
        <w:r w:rsidRPr="00E02F83">
          <w:rPr>
            <w:webHidden/>
          </w:rPr>
          <w:instrText xml:space="preserve"> PAGEREF _Toc327795731 \h </w:instrText>
        </w:r>
        <w:r w:rsidRPr="00E02F83">
          <w:rPr>
            <w:webHidden/>
          </w:rPr>
        </w:r>
        <w:r w:rsidRPr="00E02F83">
          <w:rPr>
            <w:webHidden/>
          </w:rPr>
          <w:fldChar w:fldCharType="separate"/>
        </w:r>
        <w:r w:rsidR="005C6648">
          <w:rPr>
            <w:webHidden/>
          </w:rPr>
          <w:t>2</w:t>
        </w:r>
        <w:r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32" w:history="1">
        <w:r w:rsidR="00E122E5" w:rsidRPr="00E02F83">
          <w:rPr>
            <w:rStyle w:val="Hypertextovodkaz"/>
          </w:rPr>
          <w:t>2.</w:t>
        </w:r>
        <w:r w:rsidR="00E122E5" w:rsidRPr="00E02F83">
          <w:tab/>
        </w:r>
        <w:r w:rsidR="00E122E5" w:rsidRPr="00E02F83">
          <w:rPr>
            <w:rStyle w:val="Hypertextovodkaz"/>
          </w:rPr>
          <w:t>Předmět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2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33" w:history="1">
        <w:r w:rsidR="00E122E5" w:rsidRPr="00E02F83">
          <w:rPr>
            <w:rStyle w:val="Hypertextovodkaz"/>
          </w:rPr>
          <w:t>3.</w:t>
        </w:r>
        <w:r w:rsidR="00E122E5" w:rsidRPr="00E02F83">
          <w:tab/>
        </w:r>
        <w:r w:rsidR="00E122E5" w:rsidRPr="00E02F83">
          <w:rPr>
            <w:rStyle w:val="Hypertextovodkaz"/>
          </w:rPr>
          <w:t>Místo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34" w:history="1">
        <w:r w:rsidR="00E122E5" w:rsidRPr="00E02F83">
          <w:rPr>
            <w:rStyle w:val="Hypertextovodkaz"/>
          </w:rPr>
          <w:t>4.</w:t>
        </w:r>
        <w:r w:rsidR="00E122E5" w:rsidRPr="00E02F83">
          <w:tab/>
        </w:r>
        <w:r w:rsidR="00E122E5" w:rsidRPr="00E02F83">
          <w:rPr>
            <w:rStyle w:val="Hypertextovodkaz"/>
          </w:rPr>
          <w:t>Termín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35" w:history="1">
        <w:r w:rsidR="00E122E5" w:rsidRPr="00E02F83">
          <w:rPr>
            <w:rStyle w:val="Hypertextovodkaz"/>
          </w:rPr>
          <w:t>5.</w:t>
        </w:r>
        <w:r w:rsidR="00E122E5" w:rsidRPr="00E02F83">
          <w:tab/>
        </w:r>
        <w:r w:rsidR="00E122E5" w:rsidRPr="00E02F83">
          <w:rPr>
            <w:rStyle w:val="Hypertextovodkaz"/>
          </w:rPr>
          <w:t>Prohlídka místa plnění a dotazy k zadávací dokumentaci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36" w:history="1">
        <w:r w:rsidR="00E122E5" w:rsidRPr="00E02F83">
          <w:rPr>
            <w:rStyle w:val="Hypertextovodkaz"/>
          </w:rPr>
          <w:t>6.</w:t>
        </w:r>
        <w:r w:rsidR="00E122E5" w:rsidRPr="00E02F83">
          <w:tab/>
        </w:r>
        <w:r w:rsidR="00E122E5" w:rsidRPr="00E02F83">
          <w:rPr>
            <w:rStyle w:val="Hypertextovodkaz"/>
          </w:rPr>
          <w:t>Požadavky na prokázání splnění kvalifikace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_Toc327795736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Default="009A014D" w:rsidP="000C4572">
      <w:pPr>
        <w:pStyle w:val="Obsah3"/>
      </w:pPr>
      <w:hyperlink w:anchor="_Toc327795737" w:history="1">
        <w:r w:rsidR="00E122E5" w:rsidRPr="00E02F83">
          <w:rPr>
            <w:rStyle w:val="Hypertextovodkaz"/>
          </w:rPr>
          <w:t>7.</w:t>
        </w:r>
        <w:r w:rsidR="00E122E5" w:rsidRPr="00E02F83">
          <w:tab/>
        </w:r>
        <w:r w:rsidR="00E122E5" w:rsidRPr="00E02F83">
          <w:rPr>
            <w:rStyle w:val="Hypertextovodkaz"/>
          </w:rPr>
          <w:t>Způsob zpracování nabídkové ceny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_Toc327795737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0C4572" w:rsidRPr="000C4572" w:rsidRDefault="000C4572" w:rsidP="000C4572">
      <w:pPr>
        <w:pStyle w:val="Obsah3"/>
        <w:rPr>
          <w:rStyle w:val="Hypertextovodkaz"/>
          <w:color w:val="auto"/>
        </w:rPr>
      </w:pPr>
      <w:r w:rsidRPr="000C4572">
        <w:rPr>
          <w:rStyle w:val="Hypertextovodkaz"/>
          <w:color w:val="auto"/>
        </w:rPr>
        <w:t>8.</w:t>
      </w:r>
      <w:r w:rsidRPr="000C4572">
        <w:rPr>
          <w:rStyle w:val="Hypertextovodkaz"/>
          <w:color w:val="auto"/>
        </w:rPr>
        <w:tab/>
        <w:t>Platební podmínky</w:t>
      </w:r>
      <w:r>
        <w:rPr>
          <w:rStyle w:val="Hypertextovodkaz"/>
          <w:color w:val="auto"/>
        </w:rPr>
        <w:tab/>
        <w:t>7</w:t>
      </w:r>
    </w:p>
    <w:p w:rsidR="00E122E5" w:rsidRPr="00E02F83" w:rsidRDefault="009A014D" w:rsidP="000C4572">
      <w:pPr>
        <w:pStyle w:val="Obsah3"/>
      </w:pPr>
      <w:hyperlink w:anchor="_Toc327795739" w:history="1">
        <w:r w:rsidR="00E122E5" w:rsidRPr="00E02F83">
          <w:rPr>
            <w:rStyle w:val="Hypertextovodkaz"/>
          </w:rPr>
          <w:t>9.</w:t>
        </w:r>
        <w:r w:rsidR="00E122E5" w:rsidRPr="00E02F83">
          <w:tab/>
        </w:r>
        <w:r w:rsidR="00E122E5" w:rsidRPr="00E02F83">
          <w:rPr>
            <w:rStyle w:val="Hypertextovodkaz"/>
          </w:rPr>
          <w:t>Hodnotící kritéria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_Toc327795739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40" w:history="1">
        <w:r w:rsidR="00E122E5" w:rsidRPr="00E02F83">
          <w:rPr>
            <w:rStyle w:val="Hypertextovodkaz"/>
          </w:rPr>
          <w:t>10.</w:t>
        </w:r>
        <w:r w:rsidR="00E122E5" w:rsidRPr="00E02F83">
          <w:tab/>
        </w:r>
        <w:r w:rsidR="00E122E5" w:rsidRPr="00E02F83">
          <w:rPr>
            <w:rStyle w:val="Hypertextovodkaz"/>
          </w:rPr>
          <w:t>Obchodní podmínky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_Toc327795740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41" w:history="1">
        <w:r w:rsidR="00E122E5" w:rsidRPr="00E02F83">
          <w:rPr>
            <w:rStyle w:val="Hypertextovodkaz"/>
          </w:rPr>
          <w:t>11.</w:t>
        </w:r>
        <w:r w:rsidR="00E122E5" w:rsidRPr="00E02F83">
          <w:tab/>
        </w:r>
        <w:r w:rsidR="00E122E5" w:rsidRPr="00E02F83">
          <w:rPr>
            <w:rStyle w:val="Hypertextovodkaz"/>
          </w:rPr>
          <w:t>Členění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_Toc327795741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42" w:history="1">
        <w:r w:rsidR="00E122E5" w:rsidRPr="00E02F83">
          <w:rPr>
            <w:rStyle w:val="Hypertextovodkaz"/>
          </w:rPr>
          <w:t>12.</w:t>
        </w:r>
        <w:r w:rsidR="00E122E5" w:rsidRPr="00E02F83">
          <w:tab/>
        </w:r>
        <w:r w:rsidR="00E122E5" w:rsidRPr="00E02F83">
          <w:rPr>
            <w:rStyle w:val="Hypertextovodkaz"/>
          </w:rPr>
          <w:t>Lhůta a místo pro podání nabídek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43" w:history="1">
        <w:r w:rsidR="00E122E5" w:rsidRPr="00E02F83">
          <w:rPr>
            <w:rStyle w:val="Hypertextovodkaz"/>
          </w:rPr>
          <w:t>13.</w:t>
        </w:r>
        <w:r w:rsidR="00E122E5" w:rsidRPr="00E02F83">
          <w:tab/>
        </w:r>
        <w:r w:rsidR="00E122E5" w:rsidRPr="00E02F83">
          <w:rPr>
            <w:rStyle w:val="Hypertextovodkaz"/>
          </w:rPr>
          <w:t>Zadávací lhůta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44" w:history="1">
        <w:r w:rsidR="00E122E5" w:rsidRPr="00E02F83">
          <w:rPr>
            <w:rStyle w:val="Hypertextovodkaz"/>
          </w:rPr>
          <w:t>14.</w:t>
        </w:r>
        <w:r w:rsidR="00E122E5" w:rsidRPr="00E02F83">
          <w:tab/>
        </w:r>
        <w:r w:rsidR="00E122E5" w:rsidRPr="00E02F83">
          <w:rPr>
            <w:rStyle w:val="Hypertextovodkaz"/>
          </w:rPr>
          <w:t>Pokyny pro zpracování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9A014D" w:rsidP="000C4572">
      <w:pPr>
        <w:pStyle w:val="Obsah3"/>
      </w:pPr>
      <w:hyperlink w:anchor="_Toc327795745" w:history="1">
        <w:r w:rsidR="00E122E5" w:rsidRPr="00E02F83">
          <w:rPr>
            <w:rStyle w:val="Hypertextovodkaz"/>
          </w:rPr>
          <w:t>15.</w:t>
        </w:r>
        <w:r w:rsidR="00E122E5" w:rsidRPr="00E02F83">
          <w:tab/>
        </w:r>
        <w:r w:rsidR="00E122E5" w:rsidRPr="00E02F83">
          <w:rPr>
            <w:rStyle w:val="Hypertextovodkaz"/>
          </w:rPr>
          <w:t>Další podmínky a vyhrazená práva zadavatele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C6648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 xml:space="preserve">3. Závazný návrh </w:t>
      </w:r>
      <w:r w:rsidR="009813AC">
        <w:t>s</w:t>
      </w:r>
      <w:r w:rsidRPr="001951C0">
        <w:t>mlouvy</w:t>
      </w:r>
      <w:r w:rsidR="009813AC">
        <w:t xml:space="preserve"> o dílo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" w:name="_Ref327795645"/>
      <w:bookmarkStart w:id="2" w:name="_Toc327795731"/>
      <w:r w:rsidRPr="00C05A96">
        <w:lastRenderedPageBreak/>
        <w:t>Základní údaje o zadavateli</w:t>
      </w:r>
      <w:bookmarkEnd w:id="1"/>
      <w:bookmarkEnd w:id="2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/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9A014D" w:rsidP="00C05A96">
            <w:hyperlink r:id="rId9" w:history="1">
              <w:r w:rsidR="007C1177" w:rsidRPr="000807DD">
                <w:rPr>
                  <w:rStyle w:val="Hypertextovodkaz"/>
                </w:rPr>
                <w:t>www.pslib.cz</w:t>
              </w:r>
            </w:hyperlink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537E57" w:rsidRDefault="00537E57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FC53C5" w:rsidP="00FC53C5">
            <w:r>
              <w:t>ř</w:t>
            </w:r>
            <w:r w:rsidR="008A070F">
              <w:t>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A014D" w:rsidP="00C05A96">
            <w:hyperlink r:id="rId10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Mgr. Jan Šimůnek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FC53C5" w:rsidP="00FC53C5">
            <w:r>
              <w:t>z</w:t>
            </w:r>
            <w:r w:rsidR="008A070F">
              <w:t>ástupce ředitele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A014D" w:rsidP="00C05A96">
            <w:hyperlink r:id="rId11" w:history="1">
              <w:r w:rsidR="009814FA" w:rsidRPr="00E75AD3">
                <w:rPr>
                  <w:rStyle w:val="Hypertextovodkaz"/>
                </w:rPr>
                <w:t>jan.simunek@pslib.cz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Default="00E122E5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2"/>
      <w:r w:rsidRPr="00C05A96">
        <w:t>Předmět veřejné zakázky</w:t>
      </w:r>
      <w:bookmarkEnd w:id="3"/>
    </w:p>
    <w:p w:rsidR="00E122E5" w:rsidRDefault="00E122E5" w:rsidP="00C05A96"/>
    <w:p w:rsidR="008C5480" w:rsidRPr="00B57F5A" w:rsidRDefault="00E122E5" w:rsidP="00345848">
      <w:pPr>
        <w:snapToGrid w:val="0"/>
        <w:rPr>
          <w:szCs w:val="20"/>
        </w:rPr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</w:t>
      </w:r>
      <w:r w:rsidRPr="00B57F5A">
        <w:rPr>
          <w:szCs w:val="20"/>
        </w:rPr>
        <w:t xml:space="preserve">zakázky je </w:t>
      </w:r>
      <w:r w:rsidR="00977C54">
        <w:rPr>
          <w:szCs w:val="20"/>
        </w:rPr>
        <w:t>oprava podlah a pokládka PVC v kabinetech a učebnách dle technické specifikace viz příloha č.</w:t>
      </w:r>
      <w:r w:rsidR="00FC53C5">
        <w:rPr>
          <w:szCs w:val="20"/>
        </w:rPr>
        <w:t xml:space="preserve"> </w:t>
      </w:r>
      <w:r w:rsidR="00977C54">
        <w:rPr>
          <w:szCs w:val="20"/>
        </w:rPr>
        <w:t>4</w:t>
      </w:r>
      <w:r w:rsidR="00255244">
        <w:rPr>
          <w:szCs w:val="20"/>
        </w:rPr>
        <w:t xml:space="preserve"> pro</w:t>
      </w:r>
      <w:r w:rsidR="00255244" w:rsidRPr="00255244">
        <w:rPr>
          <w:szCs w:val="20"/>
        </w:rPr>
        <w:t xml:space="preserve">  </w:t>
      </w:r>
      <w:r w:rsidR="00D45A8F">
        <w:rPr>
          <w:szCs w:val="20"/>
        </w:rPr>
        <w:t>SPŠ SE</w:t>
      </w:r>
      <w:r w:rsidR="00A865F9">
        <w:rPr>
          <w:szCs w:val="20"/>
        </w:rPr>
        <w:t xml:space="preserve"> Liberec</w:t>
      </w:r>
      <w:r w:rsidR="00DE5A75" w:rsidRPr="00B57F5A">
        <w:rPr>
          <w:szCs w:val="20"/>
        </w:rPr>
        <w:t>.</w:t>
      </w:r>
    </w:p>
    <w:p w:rsidR="00DE5A75" w:rsidRPr="00B57F5A" w:rsidRDefault="00DE5A75" w:rsidP="00345848">
      <w:pPr>
        <w:rPr>
          <w:b/>
        </w:rPr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D45A8F" w:rsidRDefault="00E122E5" w:rsidP="00345848">
      <w:r w:rsidRPr="001951C0">
        <w:t xml:space="preserve"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</w:t>
      </w:r>
      <w:r w:rsidRPr="00B57F5A">
        <w:t>kvalitativně srovnatelné řešení.</w:t>
      </w:r>
      <w:r w:rsidR="00DE5A75" w:rsidRPr="00B57F5A">
        <w:t xml:space="preserve"> </w:t>
      </w:r>
    </w:p>
    <w:p w:rsidR="00D45A8F" w:rsidRDefault="00D45A8F" w:rsidP="00345848"/>
    <w:p w:rsidR="00A865F9" w:rsidRDefault="00977C54" w:rsidP="00345848">
      <w:pPr>
        <w:rPr>
          <w:b/>
          <w:sz w:val="28"/>
        </w:rPr>
      </w:pPr>
      <w:r>
        <w:rPr>
          <w:b/>
          <w:sz w:val="28"/>
        </w:rPr>
        <w:t>Oprava podlah a pokládka PVC</w:t>
      </w:r>
    </w:p>
    <w:p w:rsidR="00604B30" w:rsidRPr="009A6655" w:rsidRDefault="00604B30" w:rsidP="00604B30">
      <w:pPr>
        <w:rPr>
          <w:b/>
          <w:bCs/>
        </w:rPr>
      </w:pPr>
    </w:p>
    <w:p w:rsidR="00CB0BEC" w:rsidRDefault="00977C54" w:rsidP="00A865F9">
      <w:r>
        <w:t>Rozsah opravy podlahy závisí na míře poškození nosných prvků a nutnosti zásahu. Parametry popsané v technické specifikaci jsou kvalifikovaným odhadem nutných prací</w:t>
      </w:r>
      <w:r w:rsidR="009C034B">
        <w:t>. Předpokládáme opravu podlah v učebnách A315, A317, A321, A322 a kabinetech A312 a A31</w:t>
      </w:r>
      <w:r w:rsidR="009813AC">
        <w:t>3</w:t>
      </w:r>
      <w:r w:rsidR="009C034B">
        <w:t xml:space="preserve">. </w:t>
      </w:r>
      <w:r w:rsidR="009813AC">
        <w:t>P</w:t>
      </w:r>
      <w:r w:rsidR="00CB0BEC">
        <w:t>ředpokládá</w:t>
      </w:r>
      <w:r w:rsidR="009813AC">
        <w:t xml:space="preserve"> se před novým položením (demontáž a montáž) prken o provedení kontroly a popřípadě opravu nosných trámů a výměnu nosných „polštářů“,</w:t>
      </w:r>
      <w:r w:rsidR="00CB0BEC">
        <w:t xml:space="preserve"> odstranění současného PVC,  </w:t>
      </w:r>
      <w:r w:rsidR="00537E57">
        <w:t>instalace OSB desek na prkna,</w:t>
      </w:r>
      <w:r w:rsidR="00CB0BEC">
        <w:t xml:space="preserve"> položení PVC včetně začištění</w:t>
      </w:r>
      <w:r w:rsidR="00537E57">
        <w:t xml:space="preserve"> a v jedné místnosti renovace starých parket.</w:t>
      </w:r>
      <w:r w:rsidR="00CB0BEC">
        <w:t>.</w:t>
      </w:r>
      <w:r w:rsidR="00D02FB9">
        <w:t xml:space="preserve"> Podrobnosti viz příloha č.</w:t>
      </w:r>
      <w:r w:rsidR="00FC53C5">
        <w:t xml:space="preserve"> </w:t>
      </w:r>
      <w:r w:rsidR="00537E57">
        <w:t>4 ZD.</w:t>
      </w:r>
    </w:p>
    <w:p w:rsidR="00DE5A75" w:rsidRPr="00F60F3D" w:rsidRDefault="00DE5A75" w:rsidP="006676A4"/>
    <w:p w:rsidR="00537E57" w:rsidRDefault="007751B3" w:rsidP="007751B3">
      <w:pPr>
        <w:rPr>
          <w:b/>
        </w:rPr>
      </w:pPr>
      <w:r w:rsidRPr="00F60F3D">
        <w:rPr>
          <w:b/>
        </w:rPr>
        <w:t xml:space="preserve">Předpokládaná hodnota </w:t>
      </w:r>
      <w:r w:rsidR="00537E57">
        <w:rPr>
          <w:b/>
        </w:rPr>
        <w:t xml:space="preserve">předmětu veřejné zakázky </w:t>
      </w:r>
      <w:r w:rsidRPr="00F60F3D">
        <w:rPr>
          <w:b/>
        </w:rPr>
        <w:t xml:space="preserve">činí </w:t>
      </w:r>
      <w:r w:rsidR="00CB0BEC">
        <w:rPr>
          <w:b/>
        </w:rPr>
        <w:t>asi 248 000</w:t>
      </w:r>
      <w:r w:rsidRPr="00F60F3D">
        <w:rPr>
          <w:b/>
        </w:rPr>
        <w:t xml:space="preserve"> Kč bez DPH </w:t>
      </w:r>
    </w:p>
    <w:p w:rsidR="007751B3" w:rsidRPr="002A420B" w:rsidRDefault="007751B3" w:rsidP="007751B3">
      <w:pPr>
        <w:rPr>
          <w:b/>
        </w:rPr>
      </w:pPr>
      <w:r w:rsidRPr="00F60F3D">
        <w:rPr>
          <w:b/>
        </w:rPr>
        <w:t>(</w:t>
      </w:r>
      <w:r w:rsidR="00CB0BEC">
        <w:rPr>
          <w:b/>
        </w:rPr>
        <w:t>300 0</w:t>
      </w:r>
      <w:r w:rsidR="00FC53C5">
        <w:rPr>
          <w:b/>
        </w:rPr>
        <w:t>8</w:t>
      </w:r>
      <w:r w:rsidR="00CB0BEC">
        <w:rPr>
          <w:b/>
        </w:rPr>
        <w:t>0</w:t>
      </w:r>
      <w:r w:rsidRPr="00F60F3D">
        <w:rPr>
          <w:b/>
        </w:rPr>
        <w:t xml:space="preserve"> Kč </w:t>
      </w:r>
      <w:r w:rsidR="00FC53C5">
        <w:rPr>
          <w:b/>
        </w:rPr>
        <w:t>s</w:t>
      </w:r>
      <w:r w:rsidRPr="00F60F3D">
        <w:rPr>
          <w:b/>
        </w:rPr>
        <w:t xml:space="preserve"> DPH).</w:t>
      </w:r>
    </w:p>
    <w:p w:rsidR="006676A4" w:rsidRDefault="006676A4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3"/>
      <w:r w:rsidRPr="00C05A96">
        <w:t>Místo plnění veřejné zakázky</w:t>
      </w:r>
      <w:bookmarkEnd w:id="4"/>
      <w:r w:rsidR="00DE5A75" w:rsidRPr="00537E57">
        <w:rPr>
          <w:color w:val="FF0000"/>
        </w:rPr>
        <w:t xml:space="preserve"> </w:t>
      </w:r>
    </w:p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460/3, Liberec 1.</w:t>
      </w:r>
    </w:p>
    <w:p w:rsidR="006676A4" w:rsidRDefault="006676A4" w:rsidP="00C05A96"/>
    <w:p w:rsidR="00537E57" w:rsidRPr="00C05A96" w:rsidRDefault="00537E57" w:rsidP="00C05A96"/>
    <w:p w:rsidR="00E122E5" w:rsidRPr="00F60F3D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5" w:name="_Toc327795734"/>
      <w:r w:rsidRPr="00C05A96">
        <w:t>Termín plnění veřejné zakázky</w:t>
      </w:r>
      <w:bookmarkEnd w:id="5"/>
      <w:r w:rsidR="00DE5A75" w:rsidRPr="00537E57">
        <w:rPr>
          <w:color w:val="FF000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F60F3D" w:rsidRPr="00F60F3D" w:rsidTr="0005147F">
        <w:tc>
          <w:tcPr>
            <w:tcW w:w="4077" w:type="dxa"/>
          </w:tcPr>
          <w:p w:rsidR="00E122E5" w:rsidRPr="00F60F3D" w:rsidRDefault="00E122E5" w:rsidP="007645F9">
            <w:r w:rsidRPr="00F60F3D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F60F3D" w:rsidRDefault="00E122E5" w:rsidP="0005147F">
            <w:pPr>
              <w:jc w:val="center"/>
            </w:pPr>
            <w:r w:rsidRPr="00F60F3D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F60F3D" w:rsidRDefault="00486BE3" w:rsidP="00486BE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24</w:t>
            </w:r>
            <w:r w:rsidR="00DE5A75" w:rsidRPr="00F60F3D">
              <w:rPr>
                <w:rStyle w:val="Doporuen"/>
                <w:color w:val="auto"/>
                <w:u w:val="none"/>
              </w:rPr>
              <w:t>. 0</w:t>
            </w:r>
            <w:r>
              <w:rPr>
                <w:rStyle w:val="Doporuen"/>
                <w:color w:val="auto"/>
                <w:u w:val="none"/>
              </w:rPr>
              <w:t>6</w:t>
            </w:r>
            <w:r w:rsidR="00DE5A75" w:rsidRPr="00F60F3D">
              <w:rPr>
                <w:rStyle w:val="Doporuen"/>
                <w:color w:val="auto"/>
                <w:u w:val="none"/>
              </w:rPr>
              <w:t xml:space="preserve">. </w:t>
            </w:r>
            <w:r w:rsidR="00F62E8A" w:rsidRPr="00F60F3D">
              <w:rPr>
                <w:rStyle w:val="Doporuen"/>
                <w:color w:val="auto"/>
                <w:u w:val="none"/>
              </w:rPr>
              <w:t>201</w:t>
            </w:r>
            <w:r w:rsidR="00537E57">
              <w:rPr>
                <w:rStyle w:val="Doporuen"/>
                <w:color w:val="auto"/>
                <w:u w:val="none"/>
              </w:rPr>
              <w:t>5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486BE3" w:rsidP="00537E57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07</w:t>
            </w:r>
            <w:r w:rsidR="00F62E8A">
              <w:rPr>
                <w:rStyle w:val="Doporuen"/>
                <w:color w:val="auto"/>
                <w:u w:val="none"/>
              </w:rPr>
              <w:t xml:space="preserve">. </w:t>
            </w:r>
            <w:r w:rsidR="009A6655">
              <w:rPr>
                <w:rStyle w:val="Doporuen"/>
                <w:color w:val="auto"/>
                <w:u w:val="none"/>
              </w:rPr>
              <w:t>0</w:t>
            </w:r>
            <w:r w:rsidR="007751B3">
              <w:rPr>
                <w:rStyle w:val="Doporuen"/>
                <w:color w:val="auto"/>
                <w:u w:val="none"/>
              </w:rPr>
              <w:t>8</w:t>
            </w:r>
            <w:r w:rsidR="00DE5A75">
              <w:rPr>
                <w:rStyle w:val="Doporuen"/>
                <w:color w:val="auto"/>
                <w:u w:val="none"/>
              </w:rPr>
              <w:t>.</w:t>
            </w:r>
            <w:r w:rsidR="00F62E8A">
              <w:rPr>
                <w:rStyle w:val="Doporuen"/>
                <w:color w:val="auto"/>
                <w:u w:val="none"/>
              </w:rPr>
              <w:t xml:space="preserve"> 201</w:t>
            </w:r>
            <w:r w:rsidR="00537E57">
              <w:rPr>
                <w:rStyle w:val="Doporuen"/>
                <w:color w:val="auto"/>
                <w:u w:val="none"/>
              </w:rPr>
              <w:t>5</w:t>
            </w:r>
          </w:p>
        </w:tc>
      </w:tr>
    </w:tbl>
    <w:p w:rsidR="00E122E5" w:rsidRDefault="00E122E5" w:rsidP="00C05A96"/>
    <w:p w:rsidR="00F62E8A" w:rsidRDefault="00E122E5" w:rsidP="00F62E8A">
      <w:pPr>
        <w:pStyle w:val="Nadpis3"/>
        <w:numPr>
          <w:ilvl w:val="0"/>
          <w:numId w:val="5"/>
        </w:numPr>
        <w:ind w:left="567" w:hanging="567"/>
      </w:pPr>
      <w:bookmarkStart w:id="6" w:name="_Toc327795735"/>
      <w:r w:rsidRPr="00C05A96">
        <w:t>Prohlídka místa plnění a dotazy k zadávací dokumentaci</w:t>
      </w:r>
      <w:bookmarkEnd w:id="6"/>
      <w:r w:rsidR="00DE5A75">
        <w:rPr>
          <w:color w:val="FF0000"/>
        </w:rPr>
        <w:t xml:space="preserve"> </w:t>
      </w:r>
    </w:p>
    <w:p w:rsidR="00F62E8A" w:rsidRDefault="00F62E8A" w:rsidP="00F62E8A">
      <w:r>
        <w:t>Zadavatel doporučuje všem uchazečům účast na prohlídce místa plnění, kde se budou moci uchazeči seznámit s problematikou předmětu plnění tak, aby mohli na vlastní odpovědnost posoudit náklady, míru rizika a další faktory nezbytné pro vypracování nabídky.</w:t>
      </w:r>
    </w:p>
    <w:p w:rsidR="00F62E8A" w:rsidRDefault="00F62E8A" w:rsidP="00F62E8A"/>
    <w:p w:rsidR="00E122E5" w:rsidRDefault="00F62E8A" w:rsidP="007B63A0">
      <w:r>
        <w:t>Zadavatel umožní prohlídku místa plnění po předchozí domluvě s kontaktní osobou uvedenou v bodě 1. této výzvy.</w:t>
      </w:r>
    </w:p>
    <w:p w:rsidR="007B63A0" w:rsidRDefault="007B63A0" w:rsidP="007B63A0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Default="00E122E5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6"/>
      <w:r w:rsidRPr="00C05A96">
        <w:t>Požadavky na prokázání splnění kvalifikace</w:t>
      </w:r>
      <w:bookmarkEnd w:id="7"/>
    </w:p>
    <w:p w:rsidR="00E122E5" w:rsidRPr="006A2CC4" w:rsidRDefault="009A1298" w:rsidP="00BE4F65">
      <w:pPr>
        <w:spacing w:line="240" w:lineRule="atLeast"/>
        <w:rPr>
          <w:szCs w:val="24"/>
        </w:rPr>
      </w:pPr>
      <w:r w:rsidRPr="006A2CC4">
        <w:rPr>
          <w:szCs w:val="24"/>
        </w:rPr>
        <w:t>A</w:t>
      </w:r>
      <w:r w:rsidR="007B63A0" w:rsidRPr="006A2CC4">
        <w:rPr>
          <w:szCs w:val="24"/>
        </w:rPr>
        <w:t>nalogi</w:t>
      </w:r>
      <w:r w:rsidR="00027899" w:rsidRPr="006A2CC4">
        <w:rPr>
          <w:szCs w:val="24"/>
        </w:rPr>
        <w:t>c</w:t>
      </w:r>
      <w:r w:rsidR="007B63A0" w:rsidRPr="006A2CC4">
        <w:rPr>
          <w:szCs w:val="24"/>
        </w:rPr>
        <w:t>ky</w:t>
      </w:r>
      <w:r w:rsidRPr="006A2CC4">
        <w:rPr>
          <w:szCs w:val="24"/>
        </w:rPr>
        <w:t xml:space="preserve"> </w:t>
      </w:r>
      <w:r w:rsidR="00E122E5" w:rsidRPr="006A2CC4">
        <w:rPr>
          <w:szCs w:val="24"/>
        </w:rPr>
        <w:t>dle zákona č. 137/2006 Sb., o veřejných zakázkách, ve znění pozdějších předpisů (dále jen „zákon“)</w:t>
      </w:r>
    </w:p>
    <w:p w:rsidR="00E122E5" w:rsidRPr="006A2CC4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6A2CC4">
        <w:rPr>
          <w:b/>
          <w:szCs w:val="24"/>
        </w:rPr>
        <w:t xml:space="preserve">6.1 Základní kvalifikační předpoklady splňuje dodavatel </w:t>
      </w:r>
      <w:r w:rsidR="007B63A0" w:rsidRPr="006A2CC4">
        <w:rPr>
          <w:b/>
          <w:szCs w:val="24"/>
        </w:rPr>
        <w:t>analogicky</w:t>
      </w:r>
      <w:r w:rsidR="009A1298" w:rsidRPr="006A2CC4">
        <w:rPr>
          <w:b/>
          <w:szCs w:val="24"/>
        </w:rPr>
        <w:t xml:space="preserve">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</w:t>
      </w:r>
      <w:r w:rsidRPr="00BE4F65">
        <w:rPr>
          <w:szCs w:val="20"/>
          <w:lang w:eastAsia="ar-SA"/>
        </w:rPr>
        <w:lastRenderedPageBreak/>
        <w:t>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nebyl v posledních 3 letech pravomocně disciplinárně </w:t>
      </w:r>
      <w:proofErr w:type="gramStart"/>
      <w:r w:rsidRPr="00BE4F65">
        <w:rPr>
          <w:szCs w:val="20"/>
          <w:lang w:eastAsia="ar-SA"/>
        </w:rPr>
        <w:t>potrestán</w:t>
      </w:r>
      <w:r w:rsidR="00486BE3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7B63A0" w:rsidRPr="00BE4F65" w:rsidRDefault="007B63A0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486BE3" w:rsidRDefault="00E122E5" w:rsidP="00486BE3">
      <w:pPr>
        <w:pStyle w:val="Odstavecseseznamem"/>
        <w:numPr>
          <w:ilvl w:val="1"/>
          <w:numId w:val="5"/>
        </w:numPr>
        <w:rPr>
          <w:b/>
          <w:szCs w:val="24"/>
        </w:rPr>
      </w:pPr>
      <w:r w:rsidRPr="00486BE3">
        <w:rPr>
          <w:b/>
          <w:szCs w:val="24"/>
        </w:rPr>
        <w:t xml:space="preserve">Profesní kvalifikační předpoklady </w:t>
      </w:r>
      <w:r w:rsidR="007B63A0" w:rsidRPr="00486BE3">
        <w:rPr>
          <w:b/>
          <w:szCs w:val="24"/>
        </w:rPr>
        <w:t xml:space="preserve">analogicky </w:t>
      </w:r>
      <w:r w:rsidRPr="00486BE3">
        <w:rPr>
          <w:b/>
          <w:szCs w:val="24"/>
        </w:rPr>
        <w:t>podle § 54 zákona</w:t>
      </w:r>
    </w:p>
    <w:p w:rsidR="00486BE3" w:rsidRPr="00486BE3" w:rsidRDefault="00486BE3" w:rsidP="00486BE3">
      <w:pPr>
        <w:pStyle w:val="Odstavecseseznamem"/>
        <w:ind w:left="786"/>
        <w:rPr>
          <w:b/>
          <w:szCs w:val="24"/>
        </w:rPr>
      </w:pP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7B63A0" w:rsidRDefault="007B63A0" w:rsidP="00C05A96"/>
    <w:p w:rsidR="00486BE3" w:rsidRPr="006A2CC4" w:rsidRDefault="00486BE3" w:rsidP="00C05A96"/>
    <w:p w:rsidR="00B6765B" w:rsidRPr="00B6765B" w:rsidRDefault="00E122E5" w:rsidP="00B6765B">
      <w:pPr>
        <w:pStyle w:val="Nadpis3"/>
        <w:numPr>
          <w:ilvl w:val="0"/>
          <w:numId w:val="5"/>
        </w:numPr>
        <w:ind w:left="567" w:hanging="567"/>
      </w:pPr>
      <w:bookmarkStart w:id="8" w:name="_Toc327795737"/>
      <w:r w:rsidRPr="006A2CC4">
        <w:lastRenderedPageBreak/>
        <w:t>Způsob zpracování nabídkové ceny</w:t>
      </w:r>
      <w:bookmarkEnd w:id="8"/>
      <w:r w:rsidR="007B63A0" w:rsidRPr="006A2CC4">
        <w:t xml:space="preserve"> </w:t>
      </w:r>
    </w:p>
    <w:p w:rsidR="00E122E5" w:rsidRPr="006A2CC4" w:rsidRDefault="00B6765B" w:rsidP="00BE4F65">
      <w:r w:rsidRPr="006A2CC4">
        <w:t>U</w:t>
      </w:r>
      <w:r w:rsidR="00E122E5" w:rsidRPr="006A2CC4">
        <w:t xml:space="preserve">chazeč stanoví nabídkovou cenu jako </w:t>
      </w:r>
      <w:r w:rsidR="00537E57">
        <w:t>průměrnou cenu za 1 / m2</w:t>
      </w:r>
      <w:r w:rsidR="009A1298" w:rsidRPr="006A2CC4">
        <w:t>.</w:t>
      </w:r>
      <w:r w:rsidR="00E122E5" w:rsidRPr="006A2CC4">
        <w:t xml:space="preserve"> V</w:t>
      </w:r>
      <w:r w:rsidRPr="006A2CC4">
        <w:t xml:space="preserve"> </w:t>
      </w:r>
      <w:r w:rsidR="00E122E5" w:rsidRPr="006A2CC4">
        <w:t xml:space="preserve">této ceně musí být zahrnuty veškeré náklady nezbytné k plnění veřejné zakázky a tato cena bude stanovena jako „cena nejvýše přípustná“. </w:t>
      </w:r>
    </w:p>
    <w:p w:rsidR="00E122E5" w:rsidRPr="006A2CC4" w:rsidRDefault="00E122E5" w:rsidP="00BE4F65"/>
    <w:p w:rsidR="009A1298" w:rsidRPr="006A2CC4" w:rsidRDefault="009A1298" w:rsidP="00BE4F65">
      <w:pPr>
        <w:rPr>
          <w:b/>
        </w:rPr>
      </w:pPr>
      <w:r w:rsidRPr="006A2CC4">
        <w:rPr>
          <w:b/>
        </w:rPr>
        <w:t xml:space="preserve">Nabídková cena bude zpracována v členění dle formuláře uvedeného v příloze </w:t>
      </w:r>
      <w:proofErr w:type="gramStart"/>
      <w:r w:rsidRPr="006A2CC4">
        <w:rPr>
          <w:b/>
        </w:rPr>
        <w:t>č. 4  textu</w:t>
      </w:r>
      <w:proofErr w:type="gramEnd"/>
      <w:r w:rsidRPr="006A2CC4">
        <w:rPr>
          <w:b/>
        </w:rPr>
        <w:t xml:space="preserve"> Z</w:t>
      </w:r>
      <w:r w:rsidR="009B2CE7">
        <w:rPr>
          <w:b/>
        </w:rPr>
        <w:t>D</w:t>
      </w:r>
      <w:r w:rsidRPr="006A2CC4">
        <w:rPr>
          <w:b/>
        </w:rPr>
        <w:t>.</w:t>
      </w:r>
    </w:p>
    <w:p w:rsidR="009A1298" w:rsidRPr="006A2CC4" w:rsidRDefault="00E122E5" w:rsidP="00BE4F65">
      <w:r w:rsidRPr="006A2CC4">
        <w:t xml:space="preserve">U každé položky uchazeč uvede cenu za </w:t>
      </w:r>
      <w:r w:rsidR="007751B3">
        <w:t>1m</w:t>
      </w:r>
      <w:r w:rsidR="007751B3" w:rsidRPr="00D66BA3">
        <w:rPr>
          <w:vertAlign w:val="superscript"/>
        </w:rPr>
        <w:t>2</w:t>
      </w:r>
      <w:r w:rsidRPr="006A2CC4">
        <w:t xml:space="preserve"> v Kč bez DPH, cenu za </w:t>
      </w:r>
      <w:r w:rsidR="007751B3">
        <w:t>1m2</w:t>
      </w:r>
      <w:r w:rsidRPr="006A2CC4">
        <w:t xml:space="preserve"> s DPH a dále uvede celkovou cenu vč. DPH</w:t>
      </w:r>
      <w:r w:rsidR="009A1298" w:rsidRPr="006A2CC4">
        <w:t xml:space="preserve">. Tento formulář bude zároveň přílohou č. 1 </w:t>
      </w:r>
      <w:r w:rsidR="009B2CE7">
        <w:t>S</w:t>
      </w:r>
      <w:r w:rsidR="009A1298" w:rsidRPr="006A2CC4">
        <w:t>mlouvy</w:t>
      </w:r>
      <w:r w:rsidR="009B2CE7">
        <w:t xml:space="preserve"> o dílo</w:t>
      </w:r>
      <w:r w:rsidR="009A1298" w:rsidRPr="006A2CC4">
        <w:t>.</w:t>
      </w:r>
    </w:p>
    <w:p w:rsidR="00E122E5" w:rsidRPr="006A2CC4" w:rsidRDefault="009A1298" w:rsidP="00BE4F65">
      <w:r w:rsidRPr="006A2CC4">
        <w:t>N</w:t>
      </w:r>
      <w:r w:rsidR="00E122E5" w:rsidRPr="006A2CC4">
        <w:t xml:space="preserve">abídková cena </w:t>
      </w:r>
      <w:r w:rsidRPr="006A2CC4">
        <w:t xml:space="preserve">pro jednotlivé části </w:t>
      </w:r>
      <w:r w:rsidR="00E122E5" w:rsidRPr="006A2CC4">
        <w:t>bude uvedena v Kč a to v členění – nabídková cena bez daně z přidané hodnoty (DPH), samostatně DPH s příslušnou sazb</w:t>
      </w:r>
      <w:r w:rsidRPr="006A2CC4">
        <w:t>ou a nabídková cena včetně</w:t>
      </w:r>
      <w:r w:rsidR="007751B3">
        <w:t xml:space="preserve"> DPH</w:t>
      </w:r>
      <w:r w:rsidRPr="006A2CC4">
        <w:t xml:space="preserve">. </w:t>
      </w:r>
      <w:r w:rsidRPr="006A2CC4">
        <w:rPr>
          <w:b/>
        </w:rPr>
        <w:t xml:space="preserve">Nabídková cena </w:t>
      </w:r>
      <w:r w:rsidR="009B2CE7">
        <w:rPr>
          <w:b/>
        </w:rPr>
        <w:t>v</w:t>
      </w:r>
      <w:r w:rsidRPr="006A2CC4">
        <w:rPr>
          <w:b/>
        </w:rPr>
        <w:t>e výše zmíněné skladbě bude uvedena také</w:t>
      </w:r>
      <w:r w:rsidRPr="006A2CC4">
        <w:t xml:space="preserve"> </w:t>
      </w:r>
      <w:r w:rsidRPr="006A2CC4">
        <w:rPr>
          <w:b/>
        </w:rPr>
        <w:t xml:space="preserve">na krycím listu nabídky – </w:t>
      </w:r>
      <w:r w:rsidRPr="006A2CC4">
        <w:t>viz příloha 01 krycí list nabídky (vzor).</w:t>
      </w:r>
    </w:p>
    <w:p w:rsidR="0061507D" w:rsidRDefault="0061507D" w:rsidP="00C05A96"/>
    <w:p w:rsidR="0061507D" w:rsidRPr="006A2CC4" w:rsidRDefault="0061507D" w:rsidP="00C05A96"/>
    <w:p w:rsidR="00E122E5" w:rsidRPr="006A2CC4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9" w:name="_Toc327795738"/>
      <w:r w:rsidRPr="006A2CC4">
        <w:t>Platební podmínky</w:t>
      </w:r>
      <w:bookmarkEnd w:id="9"/>
      <w:r w:rsidR="00B6765B" w:rsidRPr="006A2CC4">
        <w:t xml:space="preserve"> </w:t>
      </w:r>
    </w:p>
    <w:p w:rsidR="00E122E5" w:rsidRPr="006A2CC4" w:rsidRDefault="00E122E5" w:rsidP="00BE4F65">
      <w:r w:rsidRPr="006A2CC4">
        <w:t xml:space="preserve">Zálohy zadavatel neposkytuje. </w:t>
      </w:r>
      <w:r w:rsidRPr="006A2CC4">
        <w:rPr>
          <w:szCs w:val="20"/>
        </w:rPr>
        <w:t xml:space="preserve">Zadavatel se zavazuje uhradit fakturu ve lhůtě splatnosti stanovené dodavatelem, minimálně </w:t>
      </w:r>
      <w:r w:rsidRPr="006A2CC4">
        <w:t xml:space="preserve">však </w:t>
      </w:r>
      <w:r w:rsidR="009B2CE7">
        <w:t>3</w:t>
      </w:r>
      <w:r w:rsidR="00C9609D" w:rsidRPr="006A2CC4">
        <w:rPr>
          <w:rStyle w:val="Doporuen"/>
          <w:color w:val="auto"/>
          <w:u w:val="none"/>
        </w:rPr>
        <w:t>0</w:t>
      </w:r>
      <w:r w:rsidRPr="006A2CC4">
        <w:rPr>
          <w:rStyle w:val="Doporuen"/>
          <w:color w:val="auto"/>
          <w:u w:val="none"/>
        </w:rPr>
        <w:t xml:space="preserve"> dnů</w:t>
      </w:r>
      <w:r w:rsidRPr="006A2CC4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6A2CC4">
        <w:t>Faktura musí obsahovat všechny náležitosti řádného daňového a účetního dokladu ve smyslu příslušných předpisů.</w:t>
      </w:r>
    </w:p>
    <w:p w:rsidR="00B6765B" w:rsidRDefault="00B6765B" w:rsidP="00C05A96"/>
    <w:p w:rsidR="009B2CE7" w:rsidRPr="006A2CC4" w:rsidRDefault="009B2CE7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39"/>
      <w:r w:rsidRPr="006A2CC4">
        <w:t>Hodnotící kritéria</w:t>
      </w:r>
      <w:bookmarkEnd w:id="10"/>
      <w:r w:rsidR="00B6765B" w:rsidRPr="006A2CC4">
        <w:t xml:space="preserve"> </w:t>
      </w:r>
    </w:p>
    <w:p w:rsidR="00E122E5" w:rsidRPr="006A2CC4" w:rsidRDefault="00E122E5" w:rsidP="00C05A96">
      <w:pPr>
        <w:rPr>
          <w:bCs/>
        </w:rPr>
      </w:pPr>
      <w:r w:rsidRPr="006A2CC4">
        <w:t xml:space="preserve">Základním kritériem pro zadání veřejné zakázky je dle ustanovení § 78 odst. 1 písm. b) zákona </w:t>
      </w:r>
      <w:r w:rsidRPr="006A2CC4">
        <w:rPr>
          <w:b/>
        </w:rPr>
        <w:t xml:space="preserve">nejnižší </w:t>
      </w:r>
      <w:r w:rsidR="0061507D">
        <w:rPr>
          <w:b/>
        </w:rPr>
        <w:t xml:space="preserve">průměrná </w:t>
      </w:r>
      <w:r w:rsidRPr="006A2CC4">
        <w:rPr>
          <w:b/>
        </w:rPr>
        <w:t xml:space="preserve">nabídková cena. </w:t>
      </w:r>
      <w:r w:rsidRPr="006A2CC4">
        <w:t xml:space="preserve">Hodnocena bude </w:t>
      </w:r>
      <w:r w:rsidRPr="006A2CC4">
        <w:rPr>
          <w:bCs/>
        </w:rPr>
        <w:t xml:space="preserve">celková výše </w:t>
      </w:r>
      <w:r w:rsidR="0061507D">
        <w:rPr>
          <w:bCs/>
        </w:rPr>
        <w:t xml:space="preserve">průměrné </w:t>
      </w:r>
      <w:r w:rsidRPr="006A2CC4">
        <w:rPr>
          <w:bCs/>
        </w:rPr>
        <w:t xml:space="preserve">nabídkové ceny </w:t>
      </w:r>
      <w:r w:rsidR="009B2CE7">
        <w:rPr>
          <w:bCs/>
        </w:rPr>
        <w:t>s</w:t>
      </w:r>
      <w:r w:rsidRPr="006A2CC4">
        <w:rPr>
          <w:bCs/>
        </w:rPr>
        <w:t xml:space="preserve"> DPH. V</w:t>
      </w:r>
      <w:r w:rsidRPr="006A2CC4">
        <w:t>ýše nabídkové ceny je konečná a nelze ji překročit.</w:t>
      </w:r>
    </w:p>
    <w:p w:rsidR="00B6765B" w:rsidRDefault="00B6765B" w:rsidP="00C05A96"/>
    <w:p w:rsidR="009B2CE7" w:rsidRPr="006A2CC4" w:rsidRDefault="009B2CE7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1" w:name="_Toc327795740"/>
      <w:r w:rsidRPr="006A2CC4">
        <w:t>Obchodní podmínky</w:t>
      </w:r>
      <w:bookmarkEnd w:id="11"/>
      <w:r w:rsidR="00B6765B" w:rsidRPr="006A2CC4">
        <w:t xml:space="preserve"> </w:t>
      </w:r>
    </w:p>
    <w:p w:rsidR="00C9609D" w:rsidRPr="006A2CC4" w:rsidRDefault="009B2CE7" w:rsidP="00BE4F65">
      <w:r>
        <w:t xml:space="preserve">Součástí nabídky musí být návrh </w:t>
      </w:r>
      <w:r w:rsidR="00E122E5" w:rsidRPr="006A2CC4">
        <w:t>smlouvy</w:t>
      </w:r>
      <w:r>
        <w:t xml:space="preserve"> o dílo</w:t>
      </w:r>
      <w:r w:rsidR="00E122E5" w:rsidRPr="006A2CC4">
        <w:t xml:space="preserve">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6A2CC4" w:rsidRDefault="00E122E5" w:rsidP="00BE4F65">
      <w:pPr>
        <w:rPr>
          <w:rStyle w:val="Doporuen"/>
          <w:color w:val="auto"/>
          <w:u w:val="none"/>
        </w:rPr>
      </w:pPr>
      <w:r w:rsidRPr="006A2CC4">
        <w:rPr>
          <w:rStyle w:val="Doporuen"/>
          <w:color w:val="auto"/>
          <w:u w:val="none"/>
        </w:rPr>
        <w:t>Závazný návrh „</w:t>
      </w:r>
      <w:r w:rsidR="009B2CE7">
        <w:rPr>
          <w:rStyle w:val="Doporuen"/>
          <w:color w:val="auto"/>
          <w:u w:val="none"/>
        </w:rPr>
        <w:t>Smlouvy o dílo</w:t>
      </w:r>
      <w:r w:rsidRPr="006A2CC4">
        <w:rPr>
          <w:rStyle w:val="Doporuen"/>
          <w:color w:val="auto"/>
          <w:u w:val="none"/>
        </w:rPr>
        <w:t xml:space="preserve">“ je přílohou </w:t>
      </w:r>
      <w:proofErr w:type="gramStart"/>
      <w:r w:rsidRPr="006A2CC4">
        <w:rPr>
          <w:rStyle w:val="Doporuen"/>
          <w:color w:val="auto"/>
          <w:u w:val="none"/>
        </w:rPr>
        <w:t>č.</w:t>
      </w:r>
      <w:r w:rsidR="009B2CE7">
        <w:rPr>
          <w:rStyle w:val="Doporuen"/>
          <w:color w:val="auto"/>
          <w:u w:val="none"/>
        </w:rPr>
        <w:t xml:space="preserve"> </w:t>
      </w:r>
      <w:r w:rsidR="00C9609D" w:rsidRPr="006A2CC4">
        <w:rPr>
          <w:rStyle w:val="Doporuen"/>
          <w:color w:val="auto"/>
          <w:u w:val="none"/>
        </w:rPr>
        <w:t>3</w:t>
      </w:r>
      <w:r w:rsidR="009B2CE7">
        <w:rPr>
          <w:rStyle w:val="Doporuen"/>
          <w:color w:val="auto"/>
          <w:u w:val="none"/>
        </w:rPr>
        <w:t xml:space="preserve"> </w:t>
      </w:r>
      <w:r w:rsidRPr="006A2CC4">
        <w:rPr>
          <w:rStyle w:val="Doporuen"/>
          <w:color w:val="auto"/>
          <w:u w:val="none"/>
        </w:rPr>
        <w:t>textu</w:t>
      </w:r>
      <w:proofErr w:type="gramEnd"/>
      <w:r w:rsidRPr="006A2CC4">
        <w:rPr>
          <w:rStyle w:val="Doporuen"/>
          <w:color w:val="auto"/>
          <w:u w:val="none"/>
        </w:rPr>
        <w:t xml:space="preserve"> zadávací dokumentace. Případná ustanovení smlouvy doplněná a zapracovaná uchazečem nesmí být v rozporu s tímto návrhem „</w:t>
      </w:r>
      <w:r w:rsidR="009B2CE7">
        <w:rPr>
          <w:rStyle w:val="Doporuen"/>
          <w:color w:val="auto"/>
          <w:u w:val="none"/>
        </w:rPr>
        <w:t>Smlouvy o dílo</w:t>
      </w:r>
      <w:r w:rsidRPr="006A2CC4">
        <w:rPr>
          <w:rStyle w:val="Doporuen"/>
          <w:color w:val="auto"/>
          <w:u w:val="none"/>
        </w:rPr>
        <w:t>“ a nesmí vyloučit či žádným způsobem omezovat oprávnění a podmínky zadavatele v tomto návrhu „</w:t>
      </w:r>
      <w:r w:rsidR="009B2CE7">
        <w:rPr>
          <w:rStyle w:val="Doporuen"/>
          <w:color w:val="auto"/>
          <w:u w:val="none"/>
        </w:rPr>
        <w:t>S</w:t>
      </w:r>
      <w:r w:rsidRPr="006A2CC4">
        <w:rPr>
          <w:rStyle w:val="Doporuen"/>
          <w:color w:val="auto"/>
          <w:u w:val="none"/>
        </w:rPr>
        <w:t>mlouvy</w:t>
      </w:r>
      <w:r w:rsidR="009B2CE7">
        <w:rPr>
          <w:rStyle w:val="Doporuen"/>
          <w:color w:val="auto"/>
          <w:u w:val="none"/>
        </w:rPr>
        <w:t xml:space="preserve"> o dílo</w:t>
      </w:r>
      <w:r w:rsidRPr="006A2CC4">
        <w:rPr>
          <w:rStyle w:val="Doporuen"/>
          <w:color w:val="auto"/>
          <w:u w:val="none"/>
        </w:rPr>
        <w:t>“ uvedené.</w:t>
      </w:r>
    </w:p>
    <w:p w:rsidR="00E122E5" w:rsidRPr="006A2CC4" w:rsidRDefault="00E122E5" w:rsidP="00BE4F65"/>
    <w:p w:rsidR="00E122E5" w:rsidRDefault="00E122E5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6A2CC4"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 w:rsidRPr="006A2CC4"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 w:rsidRPr="006A2CC4">
        <w:rPr>
          <w:b w:val="0"/>
          <w:bCs/>
          <w:i w:val="0"/>
          <w:iCs/>
          <w:sz w:val="24"/>
          <w:szCs w:val="24"/>
          <w:u w:val="none"/>
        </w:rPr>
        <w:t xml:space="preserve">Předložení nepodepsaného textu smlouvy není předložením návrhu smlouvy, nabídka uchazeče se tak stává neúplnou a zadavatel vyloučí </w:t>
      </w:r>
      <w:r>
        <w:rPr>
          <w:b w:val="0"/>
          <w:bCs/>
          <w:i w:val="0"/>
          <w:iCs/>
          <w:sz w:val="24"/>
          <w:szCs w:val="24"/>
          <w:u w:val="none"/>
        </w:rPr>
        <w:t>takového uchazeče z další účasti v zadávacím řízení.</w:t>
      </w:r>
    </w:p>
    <w:p w:rsidR="00CD0C2E" w:rsidRDefault="00CD0C2E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9B2CE7" w:rsidRDefault="009B2CE7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9B2CE7" w:rsidRPr="00B6765B" w:rsidRDefault="009B2CE7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B6765B" w:rsidRPr="00B6765B" w:rsidRDefault="00E122E5" w:rsidP="00B6765B">
      <w:pPr>
        <w:pStyle w:val="Nadpis3"/>
        <w:numPr>
          <w:ilvl w:val="0"/>
          <w:numId w:val="5"/>
        </w:numPr>
        <w:ind w:left="567" w:hanging="567"/>
      </w:pPr>
      <w:bookmarkStart w:id="12" w:name="_Toc327795741"/>
      <w:r w:rsidRPr="00C05A96">
        <w:lastRenderedPageBreak/>
        <w:t xml:space="preserve">Členění </w:t>
      </w:r>
      <w:r w:rsidRPr="006A2CC4">
        <w:t>nabídky</w:t>
      </w:r>
      <w:bookmarkEnd w:id="12"/>
      <w:r w:rsidR="00B6765B" w:rsidRPr="006A2CC4">
        <w:t xml:space="preserve"> </w:t>
      </w:r>
    </w:p>
    <w:p w:rsidR="00E122E5" w:rsidRDefault="00E122E5" w:rsidP="00CD0C2E">
      <w:pPr>
        <w:pStyle w:val="Odstavecseseznamem"/>
        <w:widowControl w:val="0"/>
        <w:suppressAutoHyphens/>
        <w:autoSpaceDE w:val="0"/>
        <w:spacing w:line="273" w:lineRule="atLeast"/>
        <w:ind w:left="1080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</w:t>
      </w:r>
      <w:r w:rsidR="001C2C8A">
        <w:t>rh smlouvy</w:t>
      </w:r>
      <w:r w:rsidR="009B2CE7">
        <w:t xml:space="preserve"> o dílo</w:t>
      </w:r>
      <w:r w:rsidR="001C2C8A">
        <w:t xml:space="preserve"> je přílohou č. </w:t>
      </w:r>
      <w:r w:rsidR="00C9609D">
        <w:t>3</w:t>
      </w:r>
      <w:r>
        <w:t xml:space="preserve"> této ZD)</w:t>
      </w:r>
    </w:p>
    <w:p w:rsidR="00B6765B" w:rsidRPr="00C05A96" w:rsidRDefault="00B6765B" w:rsidP="00B6765B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2"/>
      <w:r w:rsidRPr="00C05A96">
        <w:t xml:space="preserve">Lhůta a místo pro podání </w:t>
      </w:r>
      <w:r w:rsidRPr="006A2CC4">
        <w:t>nabídek</w:t>
      </w:r>
      <w:bookmarkEnd w:id="13"/>
      <w:r w:rsidR="00B6765B" w:rsidRPr="006A2CC4">
        <w:t xml:space="preserve"> </w:t>
      </w:r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486BE3" w:rsidP="009B2CE7">
            <w:pPr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06</w:t>
            </w:r>
            <w:r w:rsidR="00F62E8A">
              <w:rPr>
                <w:rStyle w:val="Doporuen"/>
                <w:color w:val="auto"/>
              </w:rPr>
              <w:t>. 0</w:t>
            </w:r>
            <w:r w:rsidR="009B2CE7">
              <w:rPr>
                <w:rStyle w:val="Doporuen"/>
                <w:color w:val="auto"/>
              </w:rPr>
              <w:t>7</w:t>
            </w:r>
            <w:r w:rsidR="00F62E8A">
              <w:rPr>
                <w:rStyle w:val="Doporuen"/>
                <w:color w:val="auto"/>
              </w:rPr>
              <w:t xml:space="preserve">. </w:t>
            </w:r>
            <w:r w:rsidR="009B2CE7">
              <w:rPr>
                <w:rStyle w:val="Doporuen"/>
                <w:color w:val="auto"/>
              </w:rPr>
              <w:t>2015</w:t>
            </w:r>
            <w:r w:rsidR="00C9609D" w:rsidRPr="00C9609D">
              <w:rPr>
                <w:rStyle w:val="Doporuen"/>
                <w:color w:val="auto"/>
              </w:rPr>
              <w:t xml:space="preserve">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15.30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E122E5" w:rsidRDefault="00E122E5" w:rsidP="00C05A96"/>
    <w:p w:rsidR="009B2CE7" w:rsidRPr="00C05A96" w:rsidRDefault="009B2CE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3"/>
      <w:r w:rsidRPr="00C05A96">
        <w:t>Zadávací lhůta</w:t>
      </w:r>
      <w:bookmarkEnd w:id="14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E3526" w:rsidRDefault="004E3526" w:rsidP="00C05A96"/>
    <w:p w:rsidR="009B2CE7" w:rsidRPr="00C05A96" w:rsidRDefault="009B2CE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5" w:name="_Toc327795744"/>
      <w:r w:rsidRPr="00C05A96">
        <w:t>Pokyny pro zpracování nabídky</w:t>
      </w:r>
      <w:bookmarkEnd w:id="15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61507D" w:rsidRPr="0061507D" w:rsidRDefault="00D44647" w:rsidP="0061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„</w:t>
      </w:r>
      <w:r>
        <w:rPr>
          <w:b/>
          <w:color w:val="000000"/>
        </w:rPr>
        <w:t>Oprava</w:t>
      </w:r>
      <w:r w:rsidR="009B2CE7">
        <w:rPr>
          <w:b/>
          <w:color w:val="000000"/>
        </w:rPr>
        <w:t xml:space="preserve"> podlah</w:t>
      </w:r>
      <w:r w:rsidRPr="0096093B">
        <w:rPr>
          <w:b/>
          <w:color w:val="000000"/>
        </w:rPr>
        <w:t xml:space="preserve"> na </w:t>
      </w:r>
      <w:r w:rsidRPr="00B11A93">
        <w:rPr>
          <w:b/>
          <w:color w:val="000000"/>
        </w:rPr>
        <w:t>SPŠSE Liberec</w:t>
      </w:r>
      <w:r w:rsidR="009B2CE7">
        <w:rPr>
          <w:b/>
          <w:color w:val="000000"/>
        </w:rPr>
        <w:t xml:space="preserve"> 2015</w:t>
      </w:r>
      <w:r w:rsidR="0061507D" w:rsidRPr="0061507D">
        <w:rPr>
          <w:b/>
        </w:rPr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2CC4">
        <w:rPr>
          <w:b/>
        </w:rPr>
        <w:t>NEOTEVÍRAT</w:t>
      </w:r>
      <w:r w:rsidRPr="007217AB">
        <w:rPr>
          <w:b/>
        </w:rPr>
        <w:t>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6" w:name="_Toc327795745"/>
      <w:r w:rsidRPr="00C05A96">
        <w:lastRenderedPageBreak/>
        <w:t>Další podmínky a vyhrazená</w:t>
      </w:r>
      <w:r>
        <w:t xml:space="preserve"> práva zadavatele</w:t>
      </w:r>
      <w:bookmarkEnd w:id="16"/>
    </w:p>
    <w:p w:rsidR="00B6765B" w:rsidRPr="00B6765B" w:rsidRDefault="00B6765B" w:rsidP="00B6765B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9B2CE7" w:rsidRDefault="00C9609D" w:rsidP="008F00CA">
      <w:r>
        <w:t xml:space="preserve">V Liberci dne </w:t>
      </w:r>
      <w:r w:rsidR="00486BE3">
        <w:t>2</w:t>
      </w:r>
      <w:r w:rsidR="009B2CE7">
        <w:t>3</w:t>
      </w:r>
      <w:r>
        <w:t>.</w:t>
      </w:r>
      <w:r w:rsidR="009B2CE7">
        <w:t xml:space="preserve"> června</w:t>
      </w:r>
      <w:r>
        <w:t xml:space="preserve"> 201</w:t>
      </w:r>
      <w:r w:rsidR="009B2CE7">
        <w:t>5</w:t>
      </w:r>
    </w:p>
    <w:p w:rsidR="009B2CE7" w:rsidRDefault="009B2CE7" w:rsidP="008F00CA"/>
    <w:p w:rsidR="009B2CE7" w:rsidRDefault="009B2CE7" w:rsidP="008F00CA">
      <w:r>
        <w:tab/>
      </w:r>
      <w:r>
        <w:tab/>
      </w:r>
    </w:p>
    <w:p w:rsidR="009B2CE7" w:rsidRDefault="009B2CE7" w:rsidP="008F00CA"/>
    <w:p w:rsidR="009B2CE7" w:rsidRDefault="009B2CE7" w:rsidP="008F00CA"/>
    <w:p w:rsidR="009B2CE7" w:rsidRDefault="009B2CE7" w:rsidP="008F00CA"/>
    <w:p w:rsidR="00E122E5" w:rsidRDefault="009B2CE7" w:rsidP="008F00CA">
      <w:pPr>
        <w:rPr>
          <w:rStyle w:val="Doporuen"/>
          <w:color w:val="auto"/>
          <w:u w:val="none"/>
        </w:rPr>
      </w:pPr>
      <w:r>
        <w:tab/>
      </w:r>
      <w:r>
        <w:tab/>
      </w:r>
      <w:r>
        <w:tab/>
      </w:r>
      <w:r>
        <w:tab/>
      </w:r>
      <w:r w:rsidR="008F00CA">
        <w:tab/>
      </w:r>
      <w:r w:rsidR="008F00CA">
        <w:tab/>
      </w:r>
      <w:r w:rsidR="008F00CA">
        <w:tab/>
      </w:r>
      <w:r w:rsidR="008F00CA">
        <w:tab/>
      </w:r>
      <w:r w:rsidR="00C9609D"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012748" w:rsidSect="001C2C8A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4D" w:rsidRDefault="009A014D">
      <w:r>
        <w:separator/>
      </w:r>
    </w:p>
  </w:endnote>
  <w:endnote w:type="continuationSeparator" w:id="0">
    <w:p w:rsidR="009A014D" w:rsidRDefault="009A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30" w:rsidRPr="003C52EF" w:rsidRDefault="00604B30" w:rsidP="003C52EF">
    <w:pPr>
      <w:pStyle w:val="Zpat"/>
      <w:jc w:val="right"/>
      <w:rPr>
        <w:sz w:val="20"/>
        <w:szCs w:val="20"/>
      </w:rPr>
    </w:pPr>
    <w:proofErr w:type="gramStart"/>
    <w:r w:rsidRPr="003C52EF">
      <w:rPr>
        <w:sz w:val="20"/>
        <w:szCs w:val="20"/>
      </w:rPr>
      <w:t xml:space="preserve">Strana </w:t>
    </w:r>
    <w:proofErr w:type="gramEnd"/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5C6648">
      <w:rPr>
        <w:rStyle w:val="slostrnky"/>
        <w:noProof/>
        <w:sz w:val="20"/>
        <w:szCs w:val="20"/>
      </w:rPr>
      <w:t>7</w:t>
    </w:r>
    <w:r w:rsidRPr="003C52EF">
      <w:rPr>
        <w:rStyle w:val="slostrnky"/>
        <w:sz w:val="20"/>
        <w:szCs w:val="20"/>
      </w:rPr>
      <w:fldChar w:fldCharType="end"/>
    </w:r>
    <w:proofErr w:type="gramStart"/>
    <w:r w:rsidRPr="003C52EF">
      <w:rPr>
        <w:rStyle w:val="slostrnky"/>
        <w:sz w:val="20"/>
        <w:szCs w:val="20"/>
      </w:rPr>
      <w:t xml:space="preserve"> z </w:t>
    </w:r>
    <w:proofErr w:type="gramEnd"/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5C6648">
      <w:rPr>
        <w:rStyle w:val="slostrnky"/>
        <w:noProof/>
        <w:sz w:val="20"/>
        <w:szCs w:val="20"/>
      </w:rPr>
      <w:t>7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4D" w:rsidRDefault="009A014D">
      <w:r>
        <w:separator/>
      </w:r>
    </w:p>
  </w:footnote>
  <w:footnote w:type="continuationSeparator" w:id="0">
    <w:p w:rsidR="009A014D" w:rsidRDefault="009A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8A2A32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A03A5"/>
    <w:multiLevelType w:val="multilevel"/>
    <w:tmpl w:val="22382E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D84D2C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11"/>
  </w:num>
  <w:num w:numId="8">
    <w:abstractNumId w:val="23"/>
  </w:num>
  <w:num w:numId="9">
    <w:abstractNumId w:val="2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12748"/>
    <w:rsid w:val="000213C6"/>
    <w:rsid w:val="00027899"/>
    <w:rsid w:val="000303A3"/>
    <w:rsid w:val="00033D74"/>
    <w:rsid w:val="000402D0"/>
    <w:rsid w:val="0005147F"/>
    <w:rsid w:val="00063252"/>
    <w:rsid w:val="00094194"/>
    <w:rsid w:val="000B7875"/>
    <w:rsid w:val="000C4572"/>
    <w:rsid w:val="000E1983"/>
    <w:rsid w:val="00100933"/>
    <w:rsid w:val="00116F22"/>
    <w:rsid w:val="0016126A"/>
    <w:rsid w:val="001951C0"/>
    <w:rsid w:val="00197A6C"/>
    <w:rsid w:val="001A53AF"/>
    <w:rsid w:val="001B08CB"/>
    <w:rsid w:val="001C2C8A"/>
    <w:rsid w:val="001D5D0C"/>
    <w:rsid w:val="00202E7A"/>
    <w:rsid w:val="0022252D"/>
    <w:rsid w:val="00242BEE"/>
    <w:rsid w:val="0024344F"/>
    <w:rsid w:val="002437E9"/>
    <w:rsid w:val="00244154"/>
    <w:rsid w:val="0025299E"/>
    <w:rsid w:val="00255244"/>
    <w:rsid w:val="002627ED"/>
    <w:rsid w:val="002A0A50"/>
    <w:rsid w:val="002A420B"/>
    <w:rsid w:val="002C1597"/>
    <w:rsid w:val="002D4DF6"/>
    <w:rsid w:val="003138CF"/>
    <w:rsid w:val="003143D2"/>
    <w:rsid w:val="00315B02"/>
    <w:rsid w:val="003322BB"/>
    <w:rsid w:val="00345848"/>
    <w:rsid w:val="00373930"/>
    <w:rsid w:val="003C2D6E"/>
    <w:rsid w:val="003C52EF"/>
    <w:rsid w:val="00410499"/>
    <w:rsid w:val="004123BF"/>
    <w:rsid w:val="00416832"/>
    <w:rsid w:val="00475FDA"/>
    <w:rsid w:val="00486BE3"/>
    <w:rsid w:val="00490916"/>
    <w:rsid w:val="00491187"/>
    <w:rsid w:val="004E3526"/>
    <w:rsid w:val="004F5C1B"/>
    <w:rsid w:val="005356C7"/>
    <w:rsid w:val="005372F0"/>
    <w:rsid w:val="00537E57"/>
    <w:rsid w:val="0054796E"/>
    <w:rsid w:val="00547D5E"/>
    <w:rsid w:val="00572A8F"/>
    <w:rsid w:val="0059092B"/>
    <w:rsid w:val="005A197C"/>
    <w:rsid w:val="005C6648"/>
    <w:rsid w:val="00604B30"/>
    <w:rsid w:val="0061507D"/>
    <w:rsid w:val="006676A4"/>
    <w:rsid w:val="006874C3"/>
    <w:rsid w:val="006A29F1"/>
    <w:rsid w:val="006A2CC4"/>
    <w:rsid w:val="006E6E6F"/>
    <w:rsid w:val="00701335"/>
    <w:rsid w:val="007172FF"/>
    <w:rsid w:val="007217AB"/>
    <w:rsid w:val="00722C46"/>
    <w:rsid w:val="007314D5"/>
    <w:rsid w:val="00736A15"/>
    <w:rsid w:val="00754575"/>
    <w:rsid w:val="007645F9"/>
    <w:rsid w:val="007751B3"/>
    <w:rsid w:val="00780C7B"/>
    <w:rsid w:val="007B5655"/>
    <w:rsid w:val="007B63A0"/>
    <w:rsid w:val="007C1177"/>
    <w:rsid w:val="007C3934"/>
    <w:rsid w:val="00814827"/>
    <w:rsid w:val="00824878"/>
    <w:rsid w:val="0085040F"/>
    <w:rsid w:val="008A070F"/>
    <w:rsid w:val="008B4789"/>
    <w:rsid w:val="008C5480"/>
    <w:rsid w:val="008F00CA"/>
    <w:rsid w:val="008F22AE"/>
    <w:rsid w:val="008F49BE"/>
    <w:rsid w:val="00907B3E"/>
    <w:rsid w:val="009170F9"/>
    <w:rsid w:val="0094687D"/>
    <w:rsid w:val="00977C54"/>
    <w:rsid w:val="009802C4"/>
    <w:rsid w:val="009813AC"/>
    <w:rsid w:val="009814FA"/>
    <w:rsid w:val="0099176E"/>
    <w:rsid w:val="009A014D"/>
    <w:rsid w:val="009A1298"/>
    <w:rsid w:val="009A6655"/>
    <w:rsid w:val="009B2CE7"/>
    <w:rsid w:val="009B619A"/>
    <w:rsid w:val="009C034B"/>
    <w:rsid w:val="009D0603"/>
    <w:rsid w:val="009D7E2E"/>
    <w:rsid w:val="009E7E6A"/>
    <w:rsid w:val="00A04E96"/>
    <w:rsid w:val="00A10819"/>
    <w:rsid w:val="00A36BC3"/>
    <w:rsid w:val="00A56762"/>
    <w:rsid w:val="00A6602E"/>
    <w:rsid w:val="00A664F5"/>
    <w:rsid w:val="00A678E0"/>
    <w:rsid w:val="00A71C21"/>
    <w:rsid w:val="00A74DB8"/>
    <w:rsid w:val="00A77A87"/>
    <w:rsid w:val="00A812B1"/>
    <w:rsid w:val="00A854D7"/>
    <w:rsid w:val="00A865F9"/>
    <w:rsid w:val="00A92AA3"/>
    <w:rsid w:val="00AA4304"/>
    <w:rsid w:val="00AC09A4"/>
    <w:rsid w:val="00AC458D"/>
    <w:rsid w:val="00AD7123"/>
    <w:rsid w:val="00AF1DEB"/>
    <w:rsid w:val="00B24062"/>
    <w:rsid w:val="00B57F5A"/>
    <w:rsid w:val="00B6765B"/>
    <w:rsid w:val="00B76113"/>
    <w:rsid w:val="00BD2F33"/>
    <w:rsid w:val="00BE15DA"/>
    <w:rsid w:val="00BE4F65"/>
    <w:rsid w:val="00C02AD4"/>
    <w:rsid w:val="00C05A96"/>
    <w:rsid w:val="00C77288"/>
    <w:rsid w:val="00C9609D"/>
    <w:rsid w:val="00CB0BEC"/>
    <w:rsid w:val="00CD0C2E"/>
    <w:rsid w:val="00CF0C17"/>
    <w:rsid w:val="00CF6E73"/>
    <w:rsid w:val="00D02FB9"/>
    <w:rsid w:val="00D10AAB"/>
    <w:rsid w:val="00D31066"/>
    <w:rsid w:val="00D44647"/>
    <w:rsid w:val="00D45A8F"/>
    <w:rsid w:val="00D66BA3"/>
    <w:rsid w:val="00D67881"/>
    <w:rsid w:val="00DC0D41"/>
    <w:rsid w:val="00DC6E88"/>
    <w:rsid w:val="00DE5A75"/>
    <w:rsid w:val="00E02F83"/>
    <w:rsid w:val="00E122E5"/>
    <w:rsid w:val="00E326FE"/>
    <w:rsid w:val="00E4699F"/>
    <w:rsid w:val="00E55CF8"/>
    <w:rsid w:val="00E777DD"/>
    <w:rsid w:val="00E8134F"/>
    <w:rsid w:val="00E8678C"/>
    <w:rsid w:val="00EA0DDE"/>
    <w:rsid w:val="00EC6803"/>
    <w:rsid w:val="00EF050F"/>
    <w:rsid w:val="00F0779A"/>
    <w:rsid w:val="00F15F9A"/>
    <w:rsid w:val="00F237F8"/>
    <w:rsid w:val="00F42686"/>
    <w:rsid w:val="00F60A83"/>
    <w:rsid w:val="00F60F3D"/>
    <w:rsid w:val="00F62E8A"/>
    <w:rsid w:val="00F66A92"/>
    <w:rsid w:val="00F71E5F"/>
    <w:rsid w:val="00F85C52"/>
    <w:rsid w:val="00F8618F"/>
    <w:rsid w:val="00FB570D"/>
    <w:rsid w:val="00FC522E"/>
    <w:rsid w:val="00FC53C5"/>
    <w:rsid w:val="00FD7E03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simunek@pslib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lib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A7A7-38B0-45EA-86F9-CDD6D341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339</TotalTime>
  <Pages>1</Pages>
  <Words>2241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vv</cp:lastModifiedBy>
  <cp:revision>22</cp:revision>
  <cp:lastPrinted>2015-06-23T11:08:00Z</cp:lastPrinted>
  <dcterms:created xsi:type="dcterms:W3CDTF">2014-05-21T21:31:00Z</dcterms:created>
  <dcterms:modified xsi:type="dcterms:W3CDTF">2015-06-23T11:25:00Z</dcterms:modified>
</cp:coreProperties>
</file>