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345616" w:rsidRDefault="00345616" w:rsidP="00345616">
      <w:pPr>
        <w:jc w:val="center"/>
      </w:pPr>
    </w:p>
    <w:p w:rsidR="00F53DBA" w:rsidRDefault="00B633F7" w:rsidP="00B633F7">
      <w:pPr>
        <w:pStyle w:val="Nzev"/>
      </w:pPr>
      <w:r>
        <w:t>„</w:t>
      </w:r>
      <w:r>
        <w:rPr>
          <w:color w:val="000000"/>
        </w:rPr>
        <w:t>N</w:t>
      </w:r>
      <w:r w:rsidRPr="00B11A93">
        <w:rPr>
          <w:color w:val="000000"/>
        </w:rPr>
        <w:t>ábyt</w:t>
      </w:r>
      <w:r>
        <w:rPr>
          <w:color w:val="000000"/>
        </w:rPr>
        <w:t>e</w:t>
      </w:r>
      <w:r w:rsidRPr="00B11A93">
        <w:rPr>
          <w:color w:val="000000"/>
        </w:rPr>
        <w:t>k pro SPŠSE Liberec</w:t>
      </w:r>
      <w:r>
        <w:rPr>
          <w:color w:val="000000"/>
        </w:rPr>
        <w:t xml:space="preserve"> 2015</w:t>
      </w:r>
      <w:r>
        <w:t>“</w:t>
      </w:r>
    </w:p>
    <w:p w:rsidR="00345616" w:rsidRDefault="00345616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F7386E" w:rsidP="008B775B">
      <w:pPr>
        <w:rPr>
          <w:b/>
        </w:rPr>
      </w:pPr>
      <w:r w:rsidRPr="00F7386E">
        <w:rPr>
          <w:b/>
        </w:rPr>
        <w:t>Část A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Celková nabídková cena 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Celková nabídková cena 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F7386E" w:rsidRDefault="00F7386E" w:rsidP="00345616"/>
    <w:p w:rsidR="00F7386E" w:rsidRPr="00F7386E" w:rsidRDefault="00F7386E" w:rsidP="00345616">
      <w:pPr>
        <w:rPr>
          <w:b/>
        </w:rPr>
      </w:pPr>
      <w:r w:rsidRPr="00F7386E">
        <w:rPr>
          <w:b/>
        </w:rPr>
        <w:t>Část B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Celková nabídková cena bez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Celková nabídková cena včetně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</w:tbl>
    <w:p w:rsidR="00F7386E" w:rsidRDefault="00F7386E" w:rsidP="00345616"/>
    <w:p w:rsidR="00345616" w:rsidRDefault="00345616" w:rsidP="00345616"/>
    <w:p w:rsidR="00F7386E" w:rsidRDefault="00F7386E" w:rsidP="00345616"/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  <w:bookmarkStart w:id="0" w:name="_GoBack"/>
      <w:bookmarkEnd w:id="0"/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AA" w:rsidRDefault="004A26AA">
      <w:r>
        <w:separator/>
      </w:r>
    </w:p>
  </w:endnote>
  <w:endnote w:type="continuationSeparator" w:id="0">
    <w:p w:rsidR="004A26AA" w:rsidRDefault="004A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AA" w:rsidRDefault="004A26AA">
      <w:r>
        <w:separator/>
      </w:r>
    </w:p>
  </w:footnote>
  <w:footnote w:type="continuationSeparator" w:id="0">
    <w:p w:rsidR="004A26AA" w:rsidRDefault="004A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311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46BA"/>
    <w:rsid w:val="004A26AA"/>
    <w:rsid w:val="004A358C"/>
    <w:rsid w:val="004B55D9"/>
    <w:rsid w:val="004C09D2"/>
    <w:rsid w:val="004C3A9D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86055"/>
    <w:rsid w:val="0069064F"/>
    <w:rsid w:val="006C3CAC"/>
    <w:rsid w:val="006D454C"/>
    <w:rsid w:val="0070255A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73FD9"/>
    <w:rsid w:val="00877D70"/>
    <w:rsid w:val="00882C01"/>
    <w:rsid w:val="00884D73"/>
    <w:rsid w:val="008B775B"/>
    <w:rsid w:val="008C0D3A"/>
    <w:rsid w:val="008E2EBB"/>
    <w:rsid w:val="008F4C7C"/>
    <w:rsid w:val="0091564D"/>
    <w:rsid w:val="00926DBA"/>
    <w:rsid w:val="0094217E"/>
    <w:rsid w:val="00942628"/>
    <w:rsid w:val="009459C4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33F7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92AB6"/>
    <w:rsid w:val="00C96F46"/>
    <w:rsid w:val="00CD2D7A"/>
    <w:rsid w:val="00CD4F50"/>
    <w:rsid w:val="00CE4E78"/>
    <w:rsid w:val="00CF1C02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73F2"/>
    <w:rsid w:val="00F154CD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SPŠ SE a VOŠ Liberec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Jan Šimůnek</dc:creator>
  <cp:lastModifiedBy>si</cp:lastModifiedBy>
  <cp:revision>2</cp:revision>
  <cp:lastPrinted>2013-11-27T05:57:00Z</cp:lastPrinted>
  <dcterms:created xsi:type="dcterms:W3CDTF">2015-02-22T19:58:00Z</dcterms:created>
  <dcterms:modified xsi:type="dcterms:W3CDTF">2015-02-22T19:58:00Z</dcterms:modified>
  <cp:category>Operační program Vzdělávání pro konkurenceschopnost;Veřejné zakázky</cp:category>
</cp:coreProperties>
</file>