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0690" w:rsidRDefault="008B0690">
      <w:r w:rsidRPr="008B0690">
        <w:rPr>
          <w:noProof/>
          <w:lang w:eastAsia="cs-CZ"/>
        </w:rPr>
        <w:drawing>
          <wp:inline distT="0" distB="0" distL="0" distR="0">
            <wp:extent cx="5904576" cy="4429125"/>
            <wp:effectExtent l="0" t="0" r="1270" b="0"/>
            <wp:docPr id="4" name="Obrázek 4" descr="D:\organizační\2014\zakázky\zateplení nástrojárny\foto\P11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organizační\2014\zakázky\zateplení nástrojárny\foto\P110038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8709" cy="443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0690" w:rsidRDefault="008B0690">
      <w:r w:rsidRPr="008B0690">
        <w:rPr>
          <w:noProof/>
          <w:lang w:eastAsia="cs-CZ"/>
        </w:rPr>
        <w:drawing>
          <wp:inline distT="0" distB="0" distL="0" distR="0">
            <wp:extent cx="5942671" cy="4457700"/>
            <wp:effectExtent l="0" t="0" r="1270" b="0"/>
            <wp:docPr id="8" name="Obrázek 8" descr="D:\organizační\2014\zakázky\zateplení nástrojárny\foto\P11003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organizační\2014\zakázky\zateplení nástrojárny\foto\P110038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909" cy="4459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E4417" w:rsidRDefault="001E4417"/>
    <w:p w:rsidR="001E4417" w:rsidRDefault="008B0690">
      <w:r w:rsidRPr="008B0690">
        <w:rPr>
          <w:noProof/>
          <w:lang w:eastAsia="cs-CZ"/>
        </w:rPr>
        <w:lastRenderedPageBreak/>
        <w:drawing>
          <wp:inline distT="0" distB="0" distL="0" distR="0">
            <wp:extent cx="5955369" cy="4467225"/>
            <wp:effectExtent l="0" t="0" r="7620" b="0"/>
            <wp:docPr id="9" name="Obrázek 9" descr="D:\organizační\2014\zakázky\zateplení nástrojárny\foto\P11003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organizační\2014\zakázky\zateplení nástrojárny\foto\P11003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7162" cy="4468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E2641" w:rsidRDefault="009E2641"/>
    <w:p w:rsidR="00C73B74" w:rsidRDefault="00C73B74">
      <w:bookmarkStart w:id="0" w:name="_GoBack"/>
      <w:bookmarkEnd w:id="0"/>
    </w:p>
    <w:p w:rsidR="009E2641" w:rsidRDefault="009E2641"/>
    <w:sectPr w:rsidR="009E2641" w:rsidSect="00ED4453">
      <w:headerReference w:type="default" r:id="rId9"/>
      <w:footerReference w:type="default" r:id="rId10"/>
      <w:pgSz w:w="11907" w:h="16839" w:code="9"/>
      <w:pgMar w:top="720" w:right="720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75D06" w:rsidRDefault="00475D06" w:rsidP="00C91C6A">
      <w:pPr>
        <w:spacing w:after="0" w:line="240" w:lineRule="auto"/>
      </w:pPr>
      <w:r>
        <w:separator/>
      </w:r>
    </w:p>
  </w:endnote>
  <w:endnote w:type="continuationSeparator" w:id="0">
    <w:p w:rsidR="00475D06" w:rsidRDefault="00475D06" w:rsidP="00C91C6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91C6A" w:rsidRDefault="00C91C6A">
    <w:pPr>
      <w:pStyle w:val="Zpat"/>
    </w:pPr>
    <w:r>
      <w:rPr>
        <w:noProof/>
        <w:color w:val="5B9BD5" w:themeColor="accent1"/>
        <w:lang w:eastAsia="cs-CZ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page">
                <wp:align>center</wp:align>
              </wp:positionH>
              <wp:positionV relativeFrom="page">
                <wp:align>center</wp:align>
              </wp:positionV>
              <wp:extent cx="7364730" cy="9528810"/>
              <wp:effectExtent l="0" t="0" r="26670" b="26670"/>
              <wp:wrapNone/>
              <wp:docPr id="452" name="Obdélník 45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364730" cy="9528810"/>
                      </a:xfrm>
                      <a:prstGeom prst="rect">
                        <a:avLst/>
                      </a:prstGeom>
                      <a:noFill/>
                      <a:ln w="15875">
                        <a:solidFill>
                          <a:schemeClr val="bg2">
                            <a:lumMod val="50000"/>
                          </a:schemeClr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95000</wp14:pctWidth>
              </wp14:sizeRelH>
              <wp14:sizeRelV relativeFrom="page">
                <wp14:pctHeight>95000</wp14:pctHeight>
              </wp14:sizeRelV>
            </wp:anchor>
          </w:drawing>
        </mc:Choice>
        <mc:Fallback>
          <w:pict>
            <v:rect w14:anchorId="23279AFF" id="Obdélník 452" o:spid="_x0000_s1026" style="position:absolute;margin-left:0;margin-top:0;width:579.9pt;height:750.3pt;z-index:251659264;visibility:visible;mso-wrap-style:square;mso-width-percent:950;mso-height-percent:950;mso-wrap-distance-left:9pt;mso-wrap-distance-top:0;mso-wrap-distance-right:9pt;mso-wrap-distance-bottom:0;mso-position-horizontal:center;mso-position-horizontal-relative:page;mso-position-vertical:center;mso-position-vertical-relative:page;mso-width-percent:950;mso-height-percent:95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" filled="f" strokecolor="#747070 [1614]" strokeweight="1.25pt">
              <w10:wrap anchorx="page" anchory="page"/>
            </v:rect>
          </w:pict>
        </mc:Fallback>
      </mc:AlternateContent>
    </w:r>
    <w:r>
      <w:rPr>
        <w:color w:val="5B9BD5" w:themeColor="accent1"/>
      </w:rPr>
      <w:t xml:space="preserve"> 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t xml:space="preserve">Str. </w:t>
    </w:r>
    <w:r>
      <w:rPr>
        <w:rFonts w:eastAsiaTheme="minorEastAsia"/>
        <w:color w:val="5B9BD5" w:themeColor="accent1"/>
        <w:sz w:val="20"/>
        <w:szCs w:val="20"/>
      </w:rPr>
      <w:fldChar w:fldCharType="begin"/>
    </w:r>
    <w:r>
      <w:rPr>
        <w:color w:val="5B9BD5" w:themeColor="accent1"/>
        <w:sz w:val="20"/>
        <w:szCs w:val="20"/>
      </w:rPr>
      <w:instrText>PAGE    \* MERGEFORMAT</w:instrText>
    </w:r>
    <w:r>
      <w:rPr>
        <w:rFonts w:eastAsiaTheme="minorEastAsia"/>
        <w:color w:val="5B9BD5" w:themeColor="accent1"/>
        <w:sz w:val="20"/>
        <w:szCs w:val="20"/>
      </w:rPr>
      <w:fldChar w:fldCharType="separate"/>
    </w:r>
    <w:r w:rsidR="00AB4E2E" w:rsidRPr="00AB4E2E">
      <w:rPr>
        <w:rFonts w:asciiTheme="majorHAnsi" w:eastAsiaTheme="majorEastAsia" w:hAnsiTheme="majorHAnsi" w:cstheme="majorBidi"/>
        <w:noProof/>
        <w:color w:val="5B9BD5" w:themeColor="accent1"/>
        <w:sz w:val="20"/>
        <w:szCs w:val="20"/>
      </w:rPr>
      <w:t>2</w:t>
    </w:r>
    <w:r>
      <w:rPr>
        <w:rFonts w:asciiTheme="majorHAnsi" w:eastAsiaTheme="majorEastAsia" w:hAnsiTheme="majorHAnsi" w:cstheme="majorBidi"/>
        <w:color w:val="5B9BD5" w:themeColor="accent1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75D06" w:rsidRDefault="00475D06" w:rsidP="00C91C6A">
      <w:pPr>
        <w:spacing w:after="0" w:line="240" w:lineRule="auto"/>
      </w:pPr>
      <w:r>
        <w:separator/>
      </w:r>
    </w:p>
  </w:footnote>
  <w:footnote w:type="continuationSeparator" w:id="0">
    <w:p w:rsidR="00475D06" w:rsidRDefault="00475D06" w:rsidP="00C91C6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243CC" w:rsidRPr="00B243CC" w:rsidRDefault="00C91C6A">
    <w:pPr>
      <w:pStyle w:val="Zhlav"/>
      <w:rPr>
        <w:rFonts w:ascii="Times New Roman" w:hAnsi="Times New Roman" w:cs="Times New Roman"/>
        <w:b/>
        <w:sz w:val="24"/>
        <w:szCs w:val="24"/>
      </w:rPr>
    </w:pPr>
    <w:r w:rsidRPr="00090BB1">
      <w:rPr>
        <w:rFonts w:ascii="Times New Roman" w:hAnsi="Times New Roman" w:cs="Times New Roman"/>
        <w:b/>
        <w:sz w:val="24"/>
        <w:szCs w:val="24"/>
      </w:rPr>
      <w:t xml:space="preserve">Příloha č. </w:t>
    </w:r>
    <w:r w:rsidR="00B243CC">
      <w:rPr>
        <w:rFonts w:ascii="Times New Roman" w:hAnsi="Times New Roman" w:cs="Times New Roman"/>
        <w:b/>
        <w:sz w:val="24"/>
        <w:szCs w:val="24"/>
      </w:rPr>
      <w:t>2</w:t>
    </w:r>
    <w:r w:rsidRPr="00090BB1">
      <w:rPr>
        <w:rFonts w:ascii="Times New Roman" w:hAnsi="Times New Roman" w:cs="Times New Roman"/>
        <w:b/>
        <w:sz w:val="24"/>
        <w:szCs w:val="24"/>
      </w:rPr>
      <w:t xml:space="preserve"> – stávající stav</w:t>
    </w:r>
    <w:r>
      <w:rPr>
        <w:rFonts w:ascii="Times New Roman" w:hAnsi="Times New Roman" w:cs="Times New Roman"/>
        <w:b/>
        <w:sz w:val="24"/>
        <w:szCs w:val="24"/>
      </w:rPr>
      <w:t xml:space="preserve"> </w:t>
    </w:r>
    <w:r w:rsidR="00B243CC">
      <w:rPr>
        <w:rFonts w:ascii="Times New Roman" w:hAnsi="Times New Roman" w:cs="Times New Roman"/>
        <w:b/>
        <w:sz w:val="24"/>
        <w:szCs w:val="24"/>
      </w:rPr>
      <w:t>učebna CNC</w:t>
    </w:r>
  </w:p>
  <w:p w:rsidR="00C91C6A" w:rsidRDefault="00C91C6A">
    <w:pPr>
      <w:pStyle w:val="Zhlav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E4417"/>
    <w:rsid w:val="00013CB8"/>
    <w:rsid w:val="0006192C"/>
    <w:rsid w:val="000646CC"/>
    <w:rsid w:val="00090BB1"/>
    <w:rsid w:val="000C28E0"/>
    <w:rsid w:val="00105E24"/>
    <w:rsid w:val="00162941"/>
    <w:rsid w:val="001E4417"/>
    <w:rsid w:val="002009FD"/>
    <w:rsid w:val="0027595D"/>
    <w:rsid w:val="00394604"/>
    <w:rsid w:val="003F0FB3"/>
    <w:rsid w:val="00410466"/>
    <w:rsid w:val="00425C5F"/>
    <w:rsid w:val="004519E2"/>
    <w:rsid w:val="00475D06"/>
    <w:rsid w:val="00560D1E"/>
    <w:rsid w:val="006F4688"/>
    <w:rsid w:val="0074587B"/>
    <w:rsid w:val="0077053A"/>
    <w:rsid w:val="00782D70"/>
    <w:rsid w:val="007D55A5"/>
    <w:rsid w:val="00804848"/>
    <w:rsid w:val="00820245"/>
    <w:rsid w:val="0089559C"/>
    <w:rsid w:val="008B0690"/>
    <w:rsid w:val="009918D1"/>
    <w:rsid w:val="009A0A70"/>
    <w:rsid w:val="009E2641"/>
    <w:rsid w:val="00AB4E2E"/>
    <w:rsid w:val="00AC0686"/>
    <w:rsid w:val="00AE1ACF"/>
    <w:rsid w:val="00B243CC"/>
    <w:rsid w:val="00BC10DE"/>
    <w:rsid w:val="00C34F4E"/>
    <w:rsid w:val="00C73B74"/>
    <w:rsid w:val="00C91C6A"/>
    <w:rsid w:val="00CE4C6C"/>
    <w:rsid w:val="00D9093F"/>
    <w:rsid w:val="00D90BA8"/>
    <w:rsid w:val="00DB1A28"/>
    <w:rsid w:val="00E00DE4"/>
    <w:rsid w:val="00E27383"/>
    <w:rsid w:val="00ED4453"/>
    <w:rsid w:val="00F345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3598F-DAF6-44C1-99F1-C6C55EDF4B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91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91C6A"/>
  </w:style>
  <w:style w:type="paragraph" w:styleId="Zpat">
    <w:name w:val="footer"/>
    <w:basedOn w:val="Normln"/>
    <w:link w:val="ZpatChar"/>
    <w:uiPriority w:val="99"/>
    <w:unhideWhenUsed/>
    <w:rsid w:val="00C91C6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91C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57</TotalTime>
  <Pages>2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Semerád</dc:creator>
  <cp:keywords/>
  <dc:description/>
  <cp:lastModifiedBy>Jaroslav Semerád</cp:lastModifiedBy>
  <cp:revision>3</cp:revision>
  <dcterms:created xsi:type="dcterms:W3CDTF">2014-06-25T07:23:00Z</dcterms:created>
  <dcterms:modified xsi:type="dcterms:W3CDTF">2014-06-25T08:19:00Z</dcterms:modified>
</cp:coreProperties>
</file>